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122AD" w14:textId="2F74C75A" w:rsidR="00CA7A2D" w:rsidRDefault="00CA7A2D" w:rsidP="00CA7A2D">
      <w:pPr>
        <w:pStyle w:val="Overskrift1"/>
        <w:numPr>
          <w:ilvl w:val="0"/>
          <w:numId w:val="0"/>
        </w:numPr>
        <w:ind w:left="432" w:hanging="432"/>
      </w:pPr>
      <w:r>
        <w:t>Skjema for avvik og forbehold</w:t>
      </w:r>
    </w:p>
    <w:p w14:paraId="6E1DFC2F" w14:textId="6865DBE1" w:rsidR="00406B8E" w:rsidRDefault="00406B8E" w:rsidP="00326238">
      <w:pPr>
        <w:pStyle w:val="Overskrift1"/>
        <w:numPr>
          <w:ilvl w:val="0"/>
          <w:numId w:val="0"/>
        </w:numPr>
        <w:ind w:left="432" w:hanging="432"/>
      </w:pPr>
      <w:r>
        <w:t xml:space="preserve">Leverandørens </w:t>
      </w:r>
      <w:proofErr w:type="gramStart"/>
      <w:r>
        <w:t>navn:_</w:t>
      </w:r>
      <w:proofErr w:type="gramEnd"/>
      <w:r>
        <w:t>_______________________</w:t>
      </w:r>
    </w:p>
    <w:p w14:paraId="5F1CCA2D" w14:textId="79579930" w:rsidR="00CA7A2D" w:rsidRDefault="004C0669" w:rsidP="00CA7A2D">
      <w:pPr>
        <w:pStyle w:val="Overskrift1"/>
        <w:numPr>
          <w:ilvl w:val="0"/>
          <w:numId w:val="0"/>
        </w:numPr>
        <w:ind w:left="432" w:hanging="432"/>
      </w:pPr>
      <w:r>
        <w:t>D</w:t>
      </w:r>
      <w:r w:rsidR="00CA7A2D">
        <w:t>elkontrakt 2 – Kompletterende sanitærutstyr</w:t>
      </w:r>
    </w:p>
    <w:p w14:paraId="30E6944C" w14:textId="394436DC" w:rsidR="00FC07B4" w:rsidRDefault="00FC07B4" w:rsidP="00FC07B4">
      <w:r w:rsidRPr="00FC07B4">
        <w:t xml:space="preserve">Dersom leverandøren har avvik / forbehold til konkurransedokumentene, skal dette angis presist og entydig </w:t>
      </w:r>
      <w:r>
        <w:t>i dette vedlegget.</w:t>
      </w:r>
    </w:p>
    <w:p w14:paraId="5E646809" w14:textId="77777777" w:rsidR="00FC07B4" w:rsidRPr="00FC07B4" w:rsidRDefault="00FC07B4" w:rsidP="00FC07B4"/>
    <w:p w14:paraId="18D3F2FD" w14:textId="77777777" w:rsidR="00FC07B4" w:rsidRDefault="00FC07B4" w:rsidP="00FC07B4">
      <w:r w:rsidRPr="00FC07B4">
        <w:t>For hvert avvik skal det tydelig henvises til hvilket punkt i konkurransegrunnlaget eller avtaledokumentet avviket refererer seg til. Videre skal det redegjøres for eventuelle prismessige konsekvenser av avviket. Prismessige konsekvenser vil kunne bli tillagt vekt i evalueringen.</w:t>
      </w:r>
    </w:p>
    <w:p w14:paraId="652A3309" w14:textId="77777777" w:rsidR="00FC07B4" w:rsidRPr="00FC07B4" w:rsidRDefault="00FC07B4" w:rsidP="00FC07B4"/>
    <w:p w14:paraId="161DA369" w14:textId="483B4551" w:rsidR="00FC07B4" w:rsidRDefault="00FC07B4" w:rsidP="00FC07B4">
      <w:r w:rsidRPr="00FC07B4">
        <w:t>I stedet for å ta avvik oppfordrer oppdragsgiver at leverandøren stiller spørsmål underveis i gjennomføringen av anskaffelsen. </w:t>
      </w:r>
    </w:p>
    <w:p w14:paraId="1ADFE7A3" w14:textId="77777777" w:rsidR="00FC07B4" w:rsidRPr="00FC07B4" w:rsidRDefault="00FC07B4" w:rsidP="00FC07B4"/>
    <w:p w14:paraId="06D0A16C" w14:textId="316C829A" w:rsidR="0035795F" w:rsidRDefault="00FC07B4" w:rsidP="00B7277B">
      <w:r w:rsidRPr="00FC07B4">
        <w:t>Vesentlige avvik vil føre til avvisning av tilbudet. Dersom leverandøren har flere avvik, som hver for seg ikke er vesentlige, kan det likevel føre til at avvikene samlet sett anses som vesentlige.</w:t>
      </w:r>
    </w:p>
    <w:p w14:paraId="76F52EBE" w14:textId="77777777" w:rsidR="00B7277B" w:rsidRDefault="00B7277B" w:rsidP="00B7277B"/>
    <w:p w14:paraId="6BF7E84D" w14:textId="305FC70E" w:rsidR="00B7277B" w:rsidRDefault="00B7277B" w:rsidP="00B7277B">
      <w:r>
        <w:t>Tilbudet inneholder avvik:</w:t>
      </w:r>
    </w:p>
    <w:p w14:paraId="5260767E" w14:textId="255411FF" w:rsidR="00B7277B" w:rsidRDefault="00222DF1" w:rsidP="00C303EA">
      <w:sdt>
        <w:sdtPr>
          <w:id w:val="1194197206"/>
          <w14:checkbox>
            <w14:checked w14:val="0"/>
            <w14:checkedState w14:val="2612" w14:font="MS Gothic"/>
            <w14:uncheckedState w14:val="2610" w14:font="MS Gothic"/>
          </w14:checkbox>
        </w:sdtPr>
        <w:sdtEndPr/>
        <w:sdtContent>
          <w:r w:rsidR="00C303EA">
            <w:rPr>
              <w:rFonts w:ascii="MS Gothic" w:eastAsia="MS Gothic" w:hAnsi="MS Gothic" w:hint="eastAsia"/>
            </w:rPr>
            <w:t>☐</w:t>
          </w:r>
        </w:sdtContent>
      </w:sdt>
      <w:r w:rsidR="00C303EA">
        <w:t xml:space="preserve"> </w:t>
      </w:r>
      <w:r w:rsidR="00B7277B">
        <w:t>Ja</w:t>
      </w:r>
    </w:p>
    <w:p w14:paraId="364A0F6E" w14:textId="1F958FF7" w:rsidR="00B7277B" w:rsidRDefault="00222DF1" w:rsidP="00C303EA">
      <w:sdt>
        <w:sdtPr>
          <w:id w:val="1170836536"/>
          <w14:checkbox>
            <w14:checked w14:val="0"/>
            <w14:checkedState w14:val="2612" w14:font="MS Gothic"/>
            <w14:uncheckedState w14:val="2610" w14:font="MS Gothic"/>
          </w14:checkbox>
        </w:sdtPr>
        <w:sdtEndPr/>
        <w:sdtContent>
          <w:r w:rsidR="00C303EA">
            <w:rPr>
              <w:rFonts w:ascii="MS Gothic" w:eastAsia="MS Gothic" w:hAnsi="MS Gothic" w:hint="eastAsia"/>
            </w:rPr>
            <w:t>☐</w:t>
          </w:r>
        </w:sdtContent>
      </w:sdt>
      <w:r w:rsidR="00C303EA">
        <w:t xml:space="preserve"> </w:t>
      </w:r>
      <w:r w:rsidR="00B7277B">
        <w:t>Nei</w:t>
      </w:r>
    </w:p>
    <w:p w14:paraId="5AD609C9" w14:textId="77777777" w:rsidR="00B7277B" w:rsidRDefault="00B7277B" w:rsidP="00B7277B"/>
    <w:tbl>
      <w:tblPr>
        <w:tblStyle w:val="Tabellrutenett"/>
        <w:tblW w:w="5062" w:type="pct"/>
        <w:tblLook w:val="04A0" w:firstRow="1" w:lastRow="0" w:firstColumn="1" w:lastColumn="0" w:noHBand="0" w:noVBand="1"/>
      </w:tblPr>
      <w:tblGrid>
        <w:gridCol w:w="1849"/>
        <w:gridCol w:w="1548"/>
        <w:gridCol w:w="5775"/>
      </w:tblGrid>
      <w:tr w:rsidR="00C700AA" w:rsidRPr="001B44BC" w14:paraId="20440546" w14:textId="77777777" w:rsidTr="00C700AA">
        <w:trPr>
          <w:trHeight w:val="641"/>
        </w:trPr>
        <w:tc>
          <w:tcPr>
            <w:tcW w:w="1008" w:type="pct"/>
            <w:tcBorders>
              <w:top w:val="single" w:sz="4" w:space="0" w:color="auto"/>
              <w:left w:val="single" w:sz="4" w:space="0" w:color="auto"/>
              <w:bottom w:val="single" w:sz="4" w:space="0" w:color="auto"/>
              <w:right w:val="single" w:sz="4" w:space="0" w:color="auto"/>
            </w:tcBorders>
            <w:shd w:val="clear" w:color="auto" w:fill="84216B"/>
          </w:tcPr>
          <w:p w14:paraId="0CCD57FF" w14:textId="14C4E1B4" w:rsidR="00C700AA" w:rsidRPr="001B44BC" w:rsidRDefault="00C700AA" w:rsidP="00326238">
            <w:pPr>
              <w:jc w:val="center"/>
              <w:rPr>
                <w:rFonts w:cs="Arial"/>
                <w:b/>
                <w:color w:val="FFFFFF" w:themeColor="background1"/>
              </w:rPr>
            </w:pPr>
            <w:r>
              <w:rPr>
                <w:rFonts w:cs="Arial"/>
                <w:b/>
                <w:color w:val="FFFFFF" w:themeColor="background1"/>
              </w:rPr>
              <w:t>Dokument navn</w:t>
            </w:r>
          </w:p>
        </w:tc>
        <w:tc>
          <w:tcPr>
            <w:tcW w:w="844" w:type="pct"/>
            <w:tcBorders>
              <w:top w:val="single" w:sz="4" w:space="0" w:color="auto"/>
              <w:left w:val="single" w:sz="4" w:space="0" w:color="auto"/>
              <w:bottom w:val="single" w:sz="4" w:space="0" w:color="auto"/>
              <w:right w:val="single" w:sz="4" w:space="0" w:color="auto"/>
            </w:tcBorders>
            <w:shd w:val="clear" w:color="auto" w:fill="84216B"/>
          </w:tcPr>
          <w:p w14:paraId="30E25686" w14:textId="38AEAFF4" w:rsidR="00C700AA" w:rsidRPr="00326238" w:rsidRDefault="00C700AA">
            <w:pPr>
              <w:rPr>
                <w:b/>
                <w:color w:val="FFFFFF" w:themeColor="background1"/>
              </w:rPr>
            </w:pPr>
            <w:r>
              <w:rPr>
                <w:b/>
                <w:color w:val="FFFFFF" w:themeColor="background1"/>
              </w:rPr>
              <w:t>Referanse til p</w:t>
            </w:r>
            <w:r w:rsidRPr="00326238">
              <w:rPr>
                <w:b/>
                <w:color w:val="FFFFFF" w:themeColor="background1"/>
              </w:rPr>
              <w:t>unk</w:t>
            </w:r>
            <w:r>
              <w:rPr>
                <w:b/>
                <w:color w:val="FFFFFF" w:themeColor="background1"/>
              </w:rPr>
              <w:t>t</w:t>
            </w:r>
          </w:p>
        </w:tc>
        <w:tc>
          <w:tcPr>
            <w:tcW w:w="3148" w:type="pct"/>
            <w:tcBorders>
              <w:top w:val="single" w:sz="4" w:space="0" w:color="auto"/>
              <w:left w:val="single" w:sz="4" w:space="0" w:color="auto"/>
              <w:bottom w:val="single" w:sz="4" w:space="0" w:color="auto"/>
              <w:right w:val="single" w:sz="4" w:space="0" w:color="auto"/>
            </w:tcBorders>
            <w:shd w:val="clear" w:color="auto" w:fill="84216B"/>
          </w:tcPr>
          <w:p w14:paraId="3CB5881C" w14:textId="17647F00" w:rsidR="00C700AA" w:rsidRPr="00326238" w:rsidRDefault="00C700AA">
            <w:pPr>
              <w:rPr>
                <w:b/>
                <w:color w:val="FFFFFF" w:themeColor="background1"/>
              </w:rPr>
            </w:pPr>
            <w:r w:rsidRPr="00326238">
              <w:rPr>
                <w:b/>
                <w:color w:val="FFFFFF" w:themeColor="background1"/>
              </w:rPr>
              <w:t>Beskrivelse for</w:t>
            </w:r>
            <w:r>
              <w:rPr>
                <w:b/>
                <w:color w:val="FFFFFF" w:themeColor="background1"/>
              </w:rPr>
              <w:t>beh</w:t>
            </w:r>
            <w:r w:rsidRPr="00326238">
              <w:rPr>
                <w:b/>
                <w:color w:val="FFFFFF" w:themeColor="background1"/>
              </w:rPr>
              <w:t>old/avvik</w:t>
            </w:r>
          </w:p>
        </w:tc>
      </w:tr>
      <w:tr w:rsidR="00C700AA" w:rsidRPr="001B44BC" w14:paraId="15067E21" w14:textId="77777777" w:rsidTr="00C700AA">
        <w:trPr>
          <w:trHeight w:val="338"/>
        </w:trPr>
        <w:tc>
          <w:tcPr>
            <w:tcW w:w="1008" w:type="pct"/>
            <w:tcBorders>
              <w:top w:val="single" w:sz="4" w:space="0" w:color="auto"/>
              <w:left w:val="single" w:sz="4" w:space="0" w:color="auto"/>
              <w:bottom w:val="single" w:sz="4" w:space="0" w:color="auto"/>
              <w:right w:val="single" w:sz="4" w:space="0" w:color="auto"/>
            </w:tcBorders>
          </w:tcPr>
          <w:p w14:paraId="6C8B0546"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7AD60791" w14:textId="77777777" w:rsidR="00C700AA" w:rsidRPr="001B44BC" w:rsidRDefault="00C700AA">
            <w:pPr>
              <w:autoSpaceDE w:val="0"/>
              <w:autoSpaceDN w:val="0"/>
              <w:adjustRightInd w:val="0"/>
              <w:rPr>
                <w:rStyle w:val="style11"/>
              </w:rPr>
            </w:pPr>
          </w:p>
        </w:tc>
        <w:tc>
          <w:tcPr>
            <w:tcW w:w="3148" w:type="pct"/>
            <w:tcBorders>
              <w:top w:val="single" w:sz="4" w:space="0" w:color="auto"/>
              <w:left w:val="single" w:sz="4" w:space="0" w:color="auto"/>
              <w:bottom w:val="single" w:sz="4" w:space="0" w:color="auto"/>
              <w:right w:val="single" w:sz="4" w:space="0" w:color="auto"/>
            </w:tcBorders>
          </w:tcPr>
          <w:p w14:paraId="2C564D23" w14:textId="761E1344" w:rsidR="00C700AA" w:rsidRPr="001B44BC" w:rsidRDefault="00C700AA">
            <w:pPr>
              <w:autoSpaceDE w:val="0"/>
              <w:autoSpaceDN w:val="0"/>
              <w:adjustRightInd w:val="0"/>
              <w:rPr>
                <w:rStyle w:val="style11"/>
              </w:rPr>
            </w:pPr>
          </w:p>
        </w:tc>
      </w:tr>
      <w:tr w:rsidR="00C700AA" w:rsidRPr="001B44BC" w14:paraId="3D1595E2"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35217A9A"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4DB84DD0" w14:textId="77777777" w:rsidR="00C700AA" w:rsidRPr="001B44BC" w:rsidRDefault="00C700AA">
            <w:pPr>
              <w:autoSpaceDE w:val="0"/>
              <w:autoSpaceDN w:val="0"/>
              <w:adjustRightInd w:val="0"/>
              <w:rPr>
                <w:rStyle w:val="style11"/>
              </w:rPr>
            </w:pPr>
          </w:p>
        </w:tc>
        <w:tc>
          <w:tcPr>
            <w:tcW w:w="3148" w:type="pct"/>
            <w:tcBorders>
              <w:top w:val="single" w:sz="4" w:space="0" w:color="auto"/>
              <w:left w:val="single" w:sz="4" w:space="0" w:color="auto"/>
              <w:bottom w:val="single" w:sz="4" w:space="0" w:color="auto"/>
              <w:right w:val="single" w:sz="4" w:space="0" w:color="auto"/>
            </w:tcBorders>
          </w:tcPr>
          <w:p w14:paraId="60692BC7" w14:textId="7FED4D38" w:rsidR="00C700AA" w:rsidRPr="001B44BC" w:rsidRDefault="00C700AA">
            <w:pPr>
              <w:autoSpaceDE w:val="0"/>
              <w:autoSpaceDN w:val="0"/>
              <w:adjustRightInd w:val="0"/>
              <w:rPr>
                <w:rStyle w:val="style11"/>
              </w:rPr>
            </w:pPr>
          </w:p>
        </w:tc>
      </w:tr>
      <w:tr w:rsidR="00C700AA" w:rsidRPr="001B44BC" w14:paraId="0AB63819" w14:textId="77777777" w:rsidTr="00C700AA">
        <w:trPr>
          <w:trHeight w:val="338"/>
        </w:trPr>
        <w:tc>
          <w:tcPr>
            <w:tcW w:w="1008" w:type="pct"/>
            <w:tcBorders>
              <w:top w:val="single" w:sz="4" w:space="0" w:color="auto"/>
              <w:left w:val="single" w:sz="4" w:space="0" w:color="auto"/>
              <w:bottom w:val="single" w:sz="4" w:space="0" w:color="auto"/>
              <w:right w:val="single" w:sz="4" w:space="0" w:color="auto"/>
            </w:tcBorders>
          </w:tcPr>
          <w:p w14:paraId="0023DC64"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0A5A5EA1"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7ACAA145" w14:textId="328DF0C4" w:rsidR="00C700AA" w:rsidRPr="001B44BC" w:rsidRDefault="00C700AA">
            <w:pPr>
              <w:autoSpaceDE w:val="0"/>
              <w:autoSpaceDN w:val="0"/>
              <w:adjustRightInd w:val="0"/>
              <w:rPr>
                <w:rFonts w:cs="Arial"/>
              </w:rPr>
            </w:pPr>
          </w:p>
        </w:tc>
      </w:tr>
      <w:tr w:rsidR="00C700AA" w:rsidRPr="001B44BC" w14:paraId="7A66C8DA"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0B92DC78"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6C57A6B5"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1C20A2B7" w14:textId="47ED0EA5" w:rsidR="00C700AA" w:rsidRPr="001B44BC" w:rsidRDefault="00C700AA">
            <w:pPr>
              <w:autoSpaceDE w:val="0"/>
              <w:autoSpaceDN w:val="0"/>
              <w:adjustRightInd w:val="0"/>
              <w:rPr>
                <w:rFonts w:cs="Arial"/>
              </w:rPr>
            </w:pPr>
          </w:p>
        </w:tc>
      </w:tr>
      <w:tr w:rsidR="00C700AA" w:rsidRPr="001B44BC" w14:paraId="382C30B1"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543447A2"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09F28D77" w14:textId="77777777" w:rsidR="00C700AA" w:rsidRPr="001B44BC" w:rsidRDefault="00C700AA">
            <w:pPr>
              <w:rPr>
                <w:rFonts w:cs="Arial"/>
              </w:rPr>
            </w:pPr>
          </w:p>
        </w:tc>
        <w:tc>
          <w:tcPr>
            <w:tcW w:w="3148" w:type="pct"/>
            <w:tcBorders>
              <w:top w:val="single" w:sz="4" w:space="0" w:color="auto"/>
              <w:left w:val="single" w:sz="4" w:space="0" w:color="auto"/>
              <w:bottom w:val="single" w:sz="4" w:space="0" w:color="auto"/>
              <w:right w:val="single" w:sz="4" w:space="0" w:color="auto"/>
            </w:tcBorders>
          </w:tcPr>
          <w:p w14:paraId="74ACF62D" w14:textId="79A354A1" w:rsidR="00C700AA" w:rsidRPr="001B44BC" w:rsidRDefault="00C700AA">
            <w:pPr>
              <w:rPr>
                <w:rFonts w:cs="Arial"/>
              </w:rPr>
            </w:pPr>
          </w:p>
        </w:tc>
      </w:tr>
      <w:tr w:rsidR="00C700AA" w:rsidRPr="001B44BC" w14:paraId="6BC5A0E4" w14:textId="77777777" w:rsidTr="00C700AA">
        <w:trPr>
          <w:trHeight w:val="338"/>
        </w:trPr>
        <w:tc>
          <w:tcPr>
            <w:tcW w:w="1008" w:type="pct"/>
            <w:tcBorders>
              <w:top w:val="single" w:sz="4" w:space="0" w:color="auto"/>
              <w:left w:val="single" w:sz="4" w:space="0" w:color="auto"/>
              <w:bottom w:val="single" w:sz="4" w:space="0" w:color="auto"/>
              <w:right w:val="single" w:sz="4" w:space="0" w:color="auto"/>
            </w:tcBorders>
          </w:tcPr>
          <w:p w14:paraId="1254BA30"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14BC2E9D"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57778CA4" w14:textId="3929D424" w:rsidR="00C700AA" w:rsidRPr="001B44BC" w:rsidRDefault="00C700AA">
            <w:pPr>
              <w:autoSpaceDE w:val="0"/>
              <w:autoSpaceDN w:val="0"/>
              <w:adjustRightInd w:val="0"/>
              <w:rPr>
                <w:rFonts w:cs="Arial"/>
              </w:rPr>
            </w:pPr>
          </w:p>
        </w:tc>
      </w:tr>
      <w:tr w:rsidR="00C700AA" w:rsidRPr="001B44BC" w14:paraId="50BC45AC"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17BA38FA"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62D77E04"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5E2882E5" w14:textId="12550618" w:rsidR="00C700AA" w:rsidRPr="001B44BC" w:rsidRDefault="00C700AA">
            <w:pPr>
              <w:autoSpaceDE w:val="0"/>
              <w:autoSpaceDN w:val="0"/>
              <w:adjustRightInd w:val="0"/>
              <w:rPr>
                <w:rFonts w:cs="Arial"/>
              </w:rPr>
            </w:pPr>
          </w:p>
        </w:tc>
      </w:tr>
    </w:tbl>
    <w:p w14:paraId="444BD058" w14:textId="0C610CF6" w:rsidR="006E6460" w:rsidRPr="00D1145A" w:rsidRDefault="006E6460" w:rsidP="00D1145A">
      <w:pPr>
        <w:spacing w:after="200" w:line="276" w:lineRule="auto"/>
      </w:pPr>
    </w:p>
    <w:sectPr w:rsidR="006E6460" w:rsidRPr="00D1145A" w:rsidSect="00EE226C">
      <w:headerReference w:type="default" r:id="rId11"/>
      <w:footerReference w:type="default" r:id="rId12"/>
      <w:headerReference w:type="first" r:id="rId13"/>
      <w:footerReference w:type="first" r:id="rId14"/>
      <w:pgSz w:w="11906" w:h="16838"/>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3FC55" w14:textId="77777777" w:rsidR="00222DF1" w:rsidRDefault="00222DF1" w:rsidP="00AC10D6">
      <w:r>
        <w:separator/>
      </w:r>
    </w:p>
  </w:endnote>
  <w:endnote w:type="continuationSeparator" w:id="0">
    <w:p w14:paraId="496591EA" w14:textId="77777777" w:rsidR="00222DF1" w:rsidRDefault="00222DF1" w:rsidP="00AC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375434225"/>
      <w:docPartObj>
        <w:docPartGallery w:val="Page Numbers (Bottom of Page)"/>
        <w:docPartUnique/>
      </w:docPartObj>
    </w:sdtPr>
    <w:sdtEndPr/>
    <w:sdtContent>
      <w:sdt>
        <w:sdtPr>
          <w:rPr>
            <w:rFonts w:cs="Arial"/>
            <w:sz w:val="18"/>
            <w:szCs w:val="18"/>
          </w:rPr>
          <w:id w:val="-1873526281"/>
          <w:docPartObj>
            <w:docPartGallery w:val="Page Numbers (Top of Page)"/>
            <w:docPartUnique/>
          </w:docPartObj>
        </w:sdtPr>
        <w:sdtEndPr/>
        <w:sdtContent>
          <w:p w14:paraId="38F57E3D" w14:textId="77777777" w:rsidR="00D1145A" w:rsidRPr="003161AE" w:rsidRDefault="00A23AE5" w:rsidP="00240326">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sidRPr="00531EE5">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sidRPr="00531EE5">
              <w:rPr>
                <w:rFonts w:cs="Arial"/>
                <w:bCs/>
                <w:sz w:val="18"/>
                <w:szCs w:val="18"/>
              </w:rPr>
              <w:t>2</w:t>
            </w:r>
            <w:r w:rsidRPr="00531EE5">
              <w:rPr>
                <w:rFonts w:cs="Arial"/>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233550678"/>
      <w:docPartObj>
        <w:docPartGallery w:val="Page Numbers (Bottom of Page)"/>
        <w:docPartUnique/>
      </w:docPartObj>
    </w:sdtPr>
    <w:sdtEndPr/>
    <w:sdtContent>
      <w:sdt>
        <w:sdtPr>
          <w:rPr>
            <w:rFonts w:cs="Arial"/>
            <w:sz w:val="18"/>
            <w:szCs w:val="18"/>
          </w:rPr>
          <w:id w:val="1572924510"/>
          <w:docPartObj>
            <w:docPartGallery w:val="Page Numbers (Top of Page)"/>
            <w:docPartUnique/>
          </w:docPartObj>
        </w:sdtPr>
        <w:sdtEndPr/>
        <w:sdtContent>
          <w:p w14:paraId="151B7A6D" w14:textId="77777777" w:rsidR="00D1145A" w:rsidRDefault="00D1145A" w:rsidP="008E4850">
            <w:pPr>
              <w:pBdr>
                <w:top w:val="single" w:sz="4" w:space="1" w:color="auto"/>
              </w:pBdr>
              <w:jc w:val="both"/>
              <w:rPr>
                <w:rFonts w:cs="Arial"/>
                <w:sz w:val="18"/>
                <w:szCs w:val="18"/>
              </w:rPr>
            </w:pPr>
          </w:p>
          <w:p w14:paraId="6E5D63B0" w14:textId="52F17B7E" w:rsidR="00D1145A" w:rsidRPr="00531EE5" w:rsidRDefault="00A23AE5" w:rsidP="008E4850">
            <w:pPr>
              <w:pBdr>
                <w:top w:val="single" w:sz="4" w:space="1" w:color="auto"/>
              </w:pBdr>
              <w:jc w:val="both"/>
              <w:rPr>
                <w:rFonts w:cs="Arial"/>
                <w:sz w:val="18"/>
                <w:szCs w:val="18"/>
              </w:rPr>
            </w:pP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p>
        </w:sdtContent>
      </w:sdt>
    </w:sdtContent>
  </w:sdt>
  <w:p w14:paraId="437A9AE5" w14:textId="77777777" w:rsidR="00D1145A" w:rsidRDefault="00D1145A">
    <w:pPr>
      <w:rPr>
        <w:rFonts w:cs="Arial"/>
        <w:sz w:val="18"/>
        <w:szCs w:val="18"/>
      </w:rPr>
    </w:pPr>
  </w:p>
  <w:p w14:paraId="3B06AFB8" w14:textId="77777777" w:rsidR="00D1145A" w:rsidRDefault="00D114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8380F" w14:textId="77777777" w:rsidR="00222DF1" w:rsidRDefault="00222DF1" w:rsidP="00AC10D6">
      <w:r>
        <w:separator/>
      </w:r>
    </w:p>
  </w:footnote>
  <w:footnote w:type="continuationSeparator" w:id="0">
    <w:p w14:paraId="462F4D9C" w14:textId="77777777" w:rsidR="00222DF1" w:rsidRDefault="00222DF1" w:rsidP="00AC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DF700" w14:textId="77777777" w:rsidR="00D1145A" w:rsidRPr="00F752E9" w:rsidRDefault="00A23AE5" w:rsidP="001F3F7D">
    <w:pPr>
      <w:pBdr>
        <w:bottom w:val="single" w:sz="4" w:space="1" w:color="auto"/>
      </w:pBdr>
      <w:rPr>
        <w:rFonts w:cs="Arial"/>
        <w:sz w:val="18"/>
        <w:szCs w:val="18"/>
        <w:lang w:val="en-US"/>
      </w:rPr>
    </w:pPr>
    <w:proofErr w:type="spellStart"/>
    <w:r w:rsidRPr="00F752E9">
      <w:rPr>
        <w:rFonts w:cs="Arial"/>
        <w:color w:val="000000"/>
        <w:sz w:val="18"/>
        <w:szCs w:val="18"/>
        <w:lang w:val="en-US" w:eastAsia="nb-NO"/>
      </w:rPr>
      <w:t>Skjema</w:t>
    </w:r>
    <w:proofErr w:type="spellEnd"/>
    <w:r w:rsidRPr="00183358">
      <w:rPr>
        <w:rFonts w:cs="Arial"/>
        <w:color w:val="000000"/>
        <w:sz w:val="18"/>
        <w:szCs w:val="18"/>
        <w:lang w:val="en-US" w:eastAsia="nb-NO"/>
      </w:rPr>
      <w:t xml:space="preserve"> </w:t>
    </w:r>
    <w:r>
      <w:rPr>
        <w:rFonts w:cs="Arial"/>
        <w:color w:val="000000"/>
        <w:sz w:val="18"/>
        <w:szCs w:val="18"/>
        <w:lang w:val="en-US" w:eastAsia="nb-NO"/>
      </w:rPr>
      <w:t xml:space="preserve"> </w:t>
    </w:r>
    <w:r w:rsidRPr="00F752E9">
      <w:rPr>
        <w:rFonts w:cs="Arial"/>
        <w:sz w:val="18"/>
        <w:szCs w:val="18"/>
        <w:lang w:val="en-US"/>
      </w:rPr>
      <w:tab/>
    </w:r>
    <w:r w:rsidRPr="00F752E9">
      <w:rPr>
        <w:rFonts w:cs="Arial"/>
        <w:sz w:val="18"/>
        <w:szCs w:val="18"/>
        <w:lang w:val="en-US"/>
      </w:rPr>
      <w:tab/>
    </w:r>
  </w:p>
  <w:p w14:paraId="0CE9A2DB" w14:textId="77777777" w:rsidR="00D1145A" w:rsidRPr="00F752E9" w:rsidRDefault="00D1145A">
    <w:pPr>
      <w:rPr>
        <w:rFonts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ayout w:type="fixed"/>
      <w:tblCellMar>
        <w:left w:w="57" w:type="dxa"/>
        <w:bottom w:w="57" w:type="dxa"/>
        <w:right w:w="57" w:type="dxa"/>
      </w:tblCellMar>
      <w:tblLook w:val="04A0" w:firstRow="1" w:lastRow="0" w:firstColumn="1" w:lastColumn="0" w:noHBand="0" w:noVBand="1"/>
    </w:tblPr>
    <w:tblGrid>
      <w:gridCol w:w="1934"/>
      <w:gridCol w:w="617"/>
      <w:gridCol w:w="2552"/>
      <w:gridCol w:w="2551"/>
      <w:gridCol w:w="2552"/>
    </w:tblGrid>
    <w:tr w:rsidR="008D4323" w:rsidRPr="00C71EC5" w14:paraId="2CFB0CAA" w14:textId="77777777" w:rsidTr="0018253A">
      <w:trPr>
        <w:trHeight w:val="286"/>
      </w:trPr>
      <w:tc>
        <w:tcPr>
          <w:tcW w:w="1934" w:type="dxa"/>
        </w:tcPr>
        <w:p w14:paraId="2BC6A53B" w14:textId="77777777" w:rsidR="00D1145A" w:rsidRPr="007425A8" w:rsidRDefault="00A23AE5" w:rsidP="008D4323">
          <w:pPr>
            <w:widowControl w:val="0"/>
            <w:overflowPunct w:val="0"/>
            <w:autoSpaceDE w:val="0"/>
            <w:autoSpaceDN w:val="0"/>
            <w:adjustRightInd w:val="0"/>
            <w:textAlignment w:val="baseline"/>
            <w:rPr>
              <w:rFonts w:eastAsia="Times New Roman" w:cs="Arial"/>
              <w:b/>
              <w:color w:val="000000"/>
              <w:sz w:val="32"/>
              <w:szCs w:val="32"/>
              <w:lang w:eastAsia="nb-NO"/>
            </w:rPr>
          </w:pPr>
          <w:r w:rsidRPr="007425A8">
            <w:rPr>
              <w:rFonts w:cs="Arial"/>
              <w:noProof/>
              <w:lang w:eastAsia="nb-NO"/>
            </w:rPr>
            <w:drawing>
              <wp:inline distT="0" distB="0" distL="0" distR="0" wp14:anchorId="763EDF85" wp14:editId="6511E6BA">
                <wp:extent cx="1092517" cy="297711"/>
                <wp:effectExtent l="0" t="0" r="0" b="762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a:extLst>
                            <a:ext uri="{28A0092B-C50C-407E-A947-70E740481C1C}">
                              <a14:useLocalDpi xmlns:a14="http://schemas.microsoft.com/office/drawing/2010/main" val="0"/>
                            </a:ext>
                          </a:extLst>
                        </a:blip>
                        <a:stretch>
                          <a:fillRect/>
                        </a:stretch>
                      </pic:blipFill>
                      <pic:spPr>
                        <a:xfrm>
                          <a:off x="0" y="0"/>
                          <a:ext cx="1114757" cy="303771"/>
                        </a:xfrm>
                        <a:prstGeom prst="rect">
                          <a:avLst/>
                        </a:prstGeom>
                      </pic:spPr>
                    </pic:pic>
                  </a:graphicData>
                </a:graphic>
              </wp:inline>
            </w:drawing>
          </w:r>
        </w:p>
      </w:tc>
      <w:tc>
        <w:tcPr>
          <w:tcW w:w="8272" w:type="dxa"/>
          <w:gridSpan w:val="4"/>
        </w:tcPr>
        <w:p w14:paraId="7EBD838C" w14:textId="4DFC9A1E" w:rsidR="00D1145A" w:rsidRPr="00C71EC5" w:rsidRDefault="00326238" w:rsidP="008D4323">
          <w:pPr>
            <w:widowControl w:val="0"/>
            <w:overflowPunct w:val="0"/>
            <w:autoSpaceDE w:val="0"/>
            <w:autoSpaceDN w:val="0"/>
            <w:adjustRightInd w:val="0"/>
            <w:spacing w:before="60"/>
            <w:jc w:val="right"/>
            <w:textAlignment w:val="baseline"/>
            <w:rPr>
              <w:rFonts w:cs="Arial"/>
              <w:b/>
              <w:caps/>
              <w:color w:val="000000"/>
              <w:sz w:val="32"/>
              <w:szCs w:val="32"/>
              <w:lang w:val="en-US" w:eastAsia="nb-NO"/>
            </w:rPr>
          </w:pPr>
          <w:r>
            <w:rPr>
              <w:rFonts w:cs="Arial"/>
              <w:b/>
              <w:caps/>
              <w:color w:val="000000"/>
              <w:sz w:val="32"/>
              <w:szCs w:val="32"/>
              <w:lang w:val="en-US" w:eastAsia="nb-NO"/>
            </w:rPr>
            <w:t>FORBEHOLD og avvik</w:t>
          </w:r>
        </w:p>
        <w:p w14:paraId="476C9E20" w14:textId="77777777" w:rsidR="00D1145A" w:rsidRPr="00C71EC5" w:rsidRDefault="00A23AE5" w:rsidP="00C71EC5">
          <w:pPr>
            <w:widowControl w:val="0"/>
            <w:tabs>
              <w:tab w:val="left" w:pos="1140"/>
              <w:tab w:val="right" w:pos="8158"/>
            </w:tabs>
            <w:overflowPunct w:val="0"/>
            <w:autoSpaceDE w:val="0"/>
            <w:autoSpaceDN w:val="0"/>
            <w:adjustRightInd w:val="0"/>
            <w:spacing w:before="60"/>
            <w:textAlignment w:val="baseline"/>
            <w:rPr>
              <w:rFonts w:cs="Arial"/>
              <w:caps/>
              <w:noProof/>
              <w:color w:val="808080" w:themeColor="background1" w:themeShade="80"/>
              <w:sz w:val="24"/>
              <w:szCs w:val="24"/>
              <w:lang w:val="en-US" w:eastAsia="nb-NO"/>
            </w:rPr>
          </w:pPr>
          <w:r w:rsidRPr="00C71EC5">
            <w:rPr>
              <w:rFonts w:cs="Arial"/>
              <w:b/>
              <w:caps/>
              <w:color w:val="808080" w:themeColor="background1" w:themeShade="80"/>
              <w:sz w:val="24"/>
              <w:szCs w:val="24"/>
              <w:lang w:val="en-US" w:eastAsia="nb-NO"/>
            </w:rPr>
            <w:tab/>
          </w:r>
          <w:r>
            <w:rPr>
              <w:rFonts w:cs="Arial"/>
              <w:b/>
              <w:caps/>
              <w:color w:val="808080" w:themeColor="background1" w:themeShade="80"/>
              <w:sz w:val="24"/>
              <w:szCs w:val="24"/>
              <w:lang w:val="en-US" w:eastAsia="nb-NO"/>
            </w:rPr>
            <w:t xml:space="preserve">Skjema </w:t>
          </w:r>
        </w:p>
      </w:tc>
    </w:tr>
    <w:tr w:rsidR="008D4323" w:rsidRPr="007425A8" w14:paraId="667724AC" w14:textId="77777777" w:rsidTr="0018253A">
      <w:tc>
        <w:tcPr>
          <w:tcW w:w="2551" w:type="dxa"/>
          <w:gridSpan w:val="2"/>
        </w:tcPr>
        <w:p w14:paraId="3F951AB6" w14:textId="1E3D5690" w:rsidR="00760DD6" w:rsidRDefault="00326238" w:rsidP="00760DD6">
          <w:pPr>
            <w:rPr>
              <w:rFonts w:cs="Arial"/>
              <w:sz w:val="18"/>
              <w:szCs w:val="18"/>
            </w:rPr>
          </w:pPr>
          <w:r>
            <w:rPr>
              <w:rFonts w:cs="Arial"/>
              <w:sz w:val="18"/>
              <w:szCs w:val="18"/>
            </w:rPr>
            <w:t>Saksnr.:</w:t>
          </w:r>
          <w:r w:rsidR="00760DD6">
            <w:rPr>
              <w:rFonts w:cs="Arial"/>
              <w:sz w:val="18"/>
              <w:szCs w:val="18"/>
            </w:rPr>
            <w:t xml:space="preserve"> </w:t>
          </w:r>
          <w:r w:rsidR="008D73C9">
            <w:rPr>
              <w:rFonts w:cs="Arial"/>
              <w:sz w:val="18"/>
              <w:szCs w:val="18"/>
            </w:rPr>
            <w:t>2</w:t>
          </w:r>
          <w:r w:rsidR="00055687">
            <w:rPr>
              <w:rFonts w:cs="Arial"/>
              <w:sz w:val="18"/>
              <w:szCs w:val="18"/>
            </w:rPr>
            <w:t>5</w:t>
          </w:r>
          <w:r w:rsidR="008D73C9">
            <w:rPr>
              <w:rFonts w:cs="Arial"/>
              <w:sz w:val="18"/>
              <w:szCs w:val="18"/>
            </w:rPr>
            <w:t>/</w:t>
          </w:r>
          <w:r w:rsidR="005A7FFE">
            <w:rPr>
              <w:rFonts w:cs="Arial"/>
              <w:sz w:val="18"/>
              <w:szCs w:val="18"/>
            </w:rPr>
            <w:t>08201</w:t>
          </w:r>
        </w:p>
        <w:p w14:paraId="3621A3D6" w14:textId="3FE76A14" w:rsidR="00326238" w:rsidRPr="007425A8" w:rsidRDefault="005A7FFE" w:rsidP="00760DD6">
          <w:pPr>
            <w:rPr>
              <w:rFonts w:cs="Arial"/>
              <w:sz w:val="18"/>
              <w:szCs w:val="18"/>
            </w:rPr>
          </w:pPr>
          <w:r>
            <w:rPr>
              <w:rFonts w:cs="Arial"/>
              <w:sz w:val="18"/>
              <w:szCs w:val="18"/>
            </w:rPr>
            <w:t>T-192999</w:t>
          </w:r>
        </w:p>
      </w:tc>
      <w:tc>
        <w:tcPr>
          <w:tcW w:w="2552" w:type="dxa"/>
        </w:tcPr>
        <w:p w14:paraId="4397068F" w14:textId="4B857E0C" w:rsidR="00D1145A" w:rsidRPr="00760DD6" w:rsidRDefault="00D1145A" w:rsidP="008D4323">
          <w:pPr>
            <w:jc w:val="center"/>
            <w:rPr>
              <w:rFonts w:cs="Arial"/>
              <w:sz w:val="18"/>
              <w:szCs w:val="18"/>
            </w:rPr>
          </w:pPr>
        </w:p>
      </w:tc>
      <w:tc>
        <w:tcPr>
          <w:tcW w:w="2551" w:type="dxa"/>
        </w:tcPr>
        <w:p w14:paraId="13E3702C" w14:textId="758D5F14" w:rsidR="00D1145A" w:rsidRPr="00760DD6" w:rsidRDefault="00D1145A" w:rsidP="008D4323">
          <w:pPr>
            <w:jc w:val="center"/>
            <w:rPr>
              <w:rFonts w:cs="Arial"/>
              <w:sz w:val="18"/>
              <w:szCs w:val="18"/>
            </w:rPr>
          </w:pPr>
        </w:p>
      </w:tc>
      <w:tc>
        <w:tcPr>
          <w:tcW w:w="2552" w:type="dxa"/>
        </w:tcPr>
        <w:p w14:paraId="175301C2" w14:textId="77777777" w:rsidR="00D1145A" w:rsidRPr="00760DD6" w:rsidRDefault="00D1145A" w:rsidP="008D4323">
          <w:pPr>
            <w:rPr>
              <w:rFonts w:cs="Arial"/>
              <w:sz w:val="18"/>
              <w:szCs w:val="18"/>
            </w:rPr>
          </w:pPr>
        </w:p>
      </w:tc>
    </w:tr>
    <w:tr w:rsidR="008D4323" w:rsidRPr="007425A8" w14:paraId="7E8CA5EF" w14:textId="77777777" w:rsidTr="0018253A">
      <w:tc>
        <w:tcPr>
          <w:tcW w:w="10206" w:type="dxa"/>
          <w:gridSpan w:val="5"/>
        </w:tcPr>
        <w:p w14:paraId="03C6D958" w14:textId="23B51903" w:rsidR="00D1145A" w:rsidRPr="007425A8" w:rsidRDefault="00D1145A" w:rsidP="008D4323">
          <w:pPr>
            <w:rPr>
              <w:rFonts w:cs="Arial"/>
              <w:sz w:val="18"/>
              <w:szCs w:val="18"/>
            </w:rPr>
          </w:pPr>
        </w:p>
      </w:tc>
    </w:tr>
  </w:tbl>
  <w:p w14:paraId="74C6BF07" w14:textId="77777777" w:rsidR="00D1145A" w:rsidRPr="00EF2C54" w:rsidRDefault="00D1145A" w:rsidP="008D4323">
    <w:pPr>
      <w:tabs>
        <w:tab w:val="left" w:pos="1320"/>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F709E6"/>
    <w:multiLevelType w:val="multilevel"/>
    <w:tmpl w:val="D23E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65F79"/>
    <w:multiLevelType w:val="multilevel"/>
    <w:tmpl w:val="27820AE8"/>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17583BE8"/>
    <w:multiLevelType w:val="hybridMultilevel"/>
    <w:tmpl w:val="0770D3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D72329C"/>
    <w:multiLevelType w:val="hybridMultilevel"/>
    <w:tmpl w:val="9A60F4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396898795">
    <w:abstractNumId w:val="0"/>
  </w:num>
  <w:num w:numId="2" w16cid:durableId="431173771">
    <w:abstractNumId w:val="1"/>
  </w:num>
  <w:num w:numId="3" w16cid:durableId="451021068">
    <w:abstractNumId w:val="4"/>
  </w:num>
  <w:num w:numId="4" w16cid:durableId="1189487645">
    <w:abstractNumId w:val="6"/>
  </w:num>
  <w:num w:numId="5" w16cid:durableId="546719467">
    <w:abstractNumId w:val="2"/>
  </w:num>
  <w:num w:numId="6" w16cid:durableId="1850945338">
    <w:abstractNumId w:val="7"/>
  </w:num>
  <w:num w:numId="7" w16cid:durableId="783426451">
    <w:abstractNumId w:val="4"/>
  </w:num>
  <w:num w:numId="8" w16cid:durableId="2005350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198673">
    <w:abstractNumId w:val="5"/>
  </w:num>
  <w:num w:numId="10" w16cid:durableId="1987776022">
    <w:abstractNumId w:val="3"/>
  </w:num>
  <w:num w:numId="11" w16cid:durableId="14446160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238"/>
    <w:rsid w:val="00003B37"/>
    <w:rsid w:val="00005F67"/>
    <w:rsid w:val="000107E3"/>
    <w:rsid w:val="00011D14"/>
    <w:rsid w:val="00012511"/>
    <w:rsid w:val="0003431F"/>
    <w:rsid w:val="000346F2"/>
    <w:rsid w:val="000474CA"/>
    <w:rsid w:val="000526C8"/>
    <w:rsid w:val="0005353E"/>
    <w:rsid w:val="00055687"/>
    <w:rsid w:val="00066849"/>
    <w:rsid w:val="0006794D"/>
    <w:rsid w:val="0009546B"/>
    <w:rsid w:val="00095E4D"/>
    <w:rsid w:val="000B0151"/>
    <w:rsid w:val="000C435B"/>
    <w:rsid w:val="000C633E"/>
    <w:rsid w:val="000D1F75"/>
    <w:rsid w:val="000D2D37"/>
    <w:rsid w:val="000D4A48"/>
    <w:rsid w:val="000D6B1F"/>
    <w:rsid w:val="000E2CE0"/>
    <w:rsid w:val="000F1117"/>
    <w:rsid w:val="000F3A29"/>
    <w:rsid w:val="000F794A"/>
    <w:rsid w:val="00114F77"/>
    <w:rsid w:val="0011720F"/>
    <w:rsid w:val="00122392"/>
    <w:rsid w:val="00126900"/>
    <w:rsid w:val="001323F5"/>
    <w:rsid w:val="001615C4"/>
    <w:rsid w:val="001718F7"/>
    <w:rsid w:val="0017257C"/>
    <w:rsid w:val="00182E6C"/>
    <w:rsid w:val="00184923"/>
    <w:rsid w:val="001853EB"/>
    <w:rsid w:val="001A7A9A"/>
    <w:rsid w:val="001B44BC"/>
    <w:rsid w:val="001D7857"/>
    <w:rsid w:val="001D7B47"/>
    <w:rsid w:val="001F59D7"/>
    <w:rsid w:val="00222DF1"/>
    <w:rsid w:val="00225618"/>
    <w:rsid w:val="00236424"/>
    <w:rsid w:val="00243C70"/>
    <w:rsid w:val="002663A3"/>
    <w:rsid w:val="00270E71"/>
    <w:rsid w:val="0027157F"/>
    <w:rsid w:val="00277619"/>
    <w:rsid w:val="00277DDC"/>
    <w:rsid w:val="002865BA"/>
    <w:rsid w:val="00291591"/>
    <w:rsid w:val="00292638"/>
    <w:rsid w:val="0029383E"/>
    <w:rsid w:val="0029651D"/>
    <w:rsid w:val="002B76C5"/>
    <w:rsid w:val="002D19AB"/>
    <w:rsid w:val="002E49A3"/>
    <w:rsid w:val="002E577A"/>
    <w:rsid w:val="002E63BF"/>
    <w:rsid w:val="003260C9"/>
    <w:rsid w:val="00326238"/>
    <w:rsid w:val="0034235A"/>
    <w:rsid w:val="00345269"/>
    <w:rsid w:val="00357022"/>
    <w:rsid w:val="0035795F"/>
    <w:rsid w:val="00361BF5"/>
    <w:rsid w:val="0036271E"/>
    <w:rsid w:val="00372D4B"/>
    <w:rsid w:val="00374E6C"/>
    <w:rsid w:val="00380319"/>
    <w:rsid w:val="00383C34"/>
    <w:rsid w:val="003860D3"/>
    <w:rsid w:val="003905D9"/>
    <w:rsid w:val="003A53FA"/>
    <w:rsid w:val="003A5D8B"/>
    <w:rsid w:val="003A6AE7"/>
    <w:rsid w:val="003B2C12"/>
    <w:rsid w:val="003E1652"/>
    <w:rsid w:val="003F054F"/>
    <w:rsid w:val="003F7C34"/>
    <w:rsid w:val="003F7CC2"/>
    <w:rsid w:val="00402747"/>
    <w:rsid w:val="00403200"/>
    <w:rsid w:val="0040584D"/>
    <w:rsid w:val="00406B8E"/>
    <w:rsid w:val="00413DD9"/>
    <w:rsid w:val="00445E34"/>
    <w:rsid w:val="00482C0D"/>
    <w:rsid w:val="0048589C"/>
    <w:rsid w:val="00494F56"/>
    <w:rsid w:val="004B47D9"/>
    <w:rsid w:val="004C050A"/>
    <w:rsid w:val="004C0669"/>
    <w:rsid w:val="004C0ABA"/>
    <w:rsid w:val="004C416B"/>
    <w:rsid w:val="004D038C"/>
    <w:rsid w:val="004E11B8"/>
    <w:rsid w:val="004E6385"/>
    <w:rsid w:val="004F33C7"/>
    <w:rsid w:val="004F3801"/>
    <w:rsid w:val="00503CE7"/>
    <w:rsid w:val="005053EC"/>
    <w:rsid w:val="00511B15"/>
    <w:rsid w:val="005139DE"/>
    <w:rsid w:val="00515A1A"/>
    <w:rsid w:val="0052087B"/>
    <w:rsid w:val="005214D5"/>
    <w:rsid w:val="00522C0B"/>
    <w:rsid w:val="00531DCC"/>
    <w:rsid w:val="00543D60"/>
    <w:rsid w:val="00544CDE"/>
    <w:rsid w:val="0058192D"/>
    <w:rsid w:val="00585A0F"/>
    <w:rsid w:val="005902D2"/>
    <w:rsid w:val="00590494"/>
    <w:rsid w:val="005A479F"/>
    <w:rsid w:val="005A7968"/>
    <w:rsid w:val="005A7FFE"/>
    <w:rsid w:val="005B4B56"/>
    <w:rsid w:val="005B5BB0"/>
    <w:rsid w:val="005C6686"/>
    <w:rsid w:val="005D0F83"/>
    <w:rsid w:val="005D1F7A"/>
    <w:rsid w:val="005D51EF"/>
    <w:rsid w:val="005D59B0"/>
    <w:rsid w:val="005D72C5"/>
    <w:rsid w:val="005E5345"/>
    <w:rsid w:val="005F4EE5"/>
    <w:rsid w:val="00610B97"/>
    <w:rsid w:val="00614CDD"/>
    <w:rsid w:val="006279D3"/>
    <w:rsid w:val="006346A5"/>
    <w:rsid w:val="00642826"/>
    <w:rsid w:val="00657682"/>
    <w:rsid w:val="006856C0"/>
    <w:rsid w:val="00685759"/>
    <w:rsid w:val="00685D13"/>
    <w:rsid w:val="00695C90"/>
    <w:rsid w:val="006A7540"/>
    <w:rsid w:val="006B6856"/>
    <w:rsid w:val="006D70E3"/>
    <w:rsid w:val="006E6460"/>
    <w:rsid w:val="006F6001"/>
    <w:rsid w:val="006F7894"/>
    <w:rsid w:val="00701066"/>
    <w:rsid w:val="00715936"/>
    <w:rsid w:val="00716A8A"/>
    <w:rsid w:val="00716B40"/>
    <w:rsid w:val="00720F9E"/>
    <w:rsid w:val="00727285"/>
    <w:rsid w:val="007333C6"/>
    <w:rsid w:val="00735A0B"/>
    <w:rsid w:val="00736AEB"/>
    <w:rsid w:val="007440F2"/>
    <w:rsid w:val="0074631F"/>
    <w:rsid w:val="00746548"/>
    <w:rsid w:val="00746635"/>
    <w:rsid w:val="00760DD6"/>
    <w:rsid w:val="00773D80"/>
    <w:rsid w:val="007864A0"/>
    <w:rsid w:val="00793767"/>
    <w:rsid w:val="00794D62"/>
    <w:rsid w:val="00796405"/>
    <w:rsid w:val="007A1AEB"/>
    <w:rsid w:val="007A62CC"/>
    <w:rsid w:val="007A6C2F"/>
    <w:rsid w:val="007B1233"/>
    <w:rsid w:val="007B5DD0"/>
    <w:rsid w:val="007C1BED"/>
    <w:rsid w:val="007C54C8"/>
    <w:rsid w:val="007E27F5"/>
    <w:rsid w:val="007E402E"/>
    <w:rsid w:val="007E639E"/>
    <w:rsid w:val="007F3F05"/>
    <w:rsid w:val="007F5B43"/>
    <w:rsid w:val="00800BD8"/>
    <w:rsid w:val="0081094A"/>
    <w:rsid w:val="008118B9"/>
    <w:rsid w:val="0081541F"/>
    <w:rsid w:val="00815DA9"/>
    <w:rsid w:val="00830FFA"/>
    <w:rsid w:val="00832547"/>
    <w:rsid w:val="00833AEF"/>
    <w:rsid w:val="008449BB"/>
    <w:rsid w:val="00846AD4"/>
    <w:rsid w:val="00847B44"/>
    <w:rsid w:val="008518D8"/>
    <w:rsid w:val="00875FF4"/>
    <w:rsid w:val="00880A97"/>
    <w:rsid w:val="008811E5"/>
    <w:rsid w:val="00886613"/>
    <w:rsid w:val="008A412D"/>
    <w:rsid w:val="008C231E"/>
    <w:rsid w:val="008C305F"/>
    <w:rsid w:val="008C31BD"/>
    <w:rsid w:val="008C51CE"/>
    <w:rsid w:val="008D3024"/>
    <w:rsid w:val="008D3DF1"/>
    <w:rsid w:val="008D73C9"/>
    <w:rsid w:val="008E0620"/>
    <w:rsid w:val="008E0725"/>
    <w:rsid w:val="008E1198"/>
    <w:rsid w:val="008E712E"/>
    <w:rsid w:val="0091380A"/>
    <w:rsid w:val="00915C89"/>
    <w:rsid w:val="00924973"/>
    <w:rsid w:val="0093103C"/>
    <w:rsid w:val="00963FAC"/>
    <w:rsid w:val="00965160"/>
    <w:rsid w:val="00966C53"/>
    <w:rsid w:val="00971FA1"/>
    <w:rsid w:val="00982166"/>
    <w:rsid w:val="009A3B8E"/>
    <w:rsid w:val="009B756C"/>
    <w:rsid w:val="009C01EF"/>
    <w:rsid w:val="009C5532"/>
    <w:rsid w:val="009D5C52"/>
    <w:rsid w:val="009E644C"/>
    <w:rsid w:val="009F4BF9"/>
    <w:rsid w:val="00A01C12"/>
    <w:rsid w:val="00A05D44"/>
    <w:rsid w:val="00A0779F"/>
    <w:rsid w:val="00A11A3C"/>
    <w:rsid w:val="00A17A0B"/>
    <w:rsid w:val="00A23AE5"/>
    <w:rsid w:val="00A3040C"/>
    <w:rsid w:val="00A329EB"/>
    <w:rsid w:val="00A45075"/>
    <w:rsid w:val="00A477A1"/>
    <w:rsid w:val="00A503E2"/>
    <w:rsid w:val="00A70E7F"/>
    <w:rsid w:val="00A82534"/>
    <w:rsid w:val="00A9631E"/>
    <w:rsid w:val="00AA5753"/>
    <w:rsid w:val="00AC0F51"/>
    <w:rsid w:val="00AC10D6"/>
    <w:rsid w:val="00AC37B8"/>
    <w:rsid w:val="00AC4AA7"/>
    <w:rsid w:val="00AE1ACF"/>
    <w:rsid w:val="00AF1D1C"/>
    <w:rsid w:val="00B03B5C"/>
    <w:rsid w:val="00B04C40"/>
    <w:rsid w:val="00B06BFC"/>
    <w:rsid w:val="00B12D62"/>
    <w:rsid w:val="00B15F1F"/>
    <w:rsid w:val="00B554DA"/>
    <w:rsid w:val="00B55C1C"/>
    <w:rsid w:val="00B66B02"/>
    <w:rsid w:val="00B7277B"/>
    <w:rsid w:val="00B733F1"/>
    <w:rsid w:val="00B7399B"/>
    <w:rsid w:val="00B81E9F"/>
    <w:rsid w:val="00B8283E"/>
    <w:rsid w:val="00B847FF"/>
    <w:rsid w:val="00B97D85"/>
    <w:rsid w:val="00BB548E"/>
    <w:rsid w:val="00BC6FC8"/>
    <w:rsid w:val="00C16CFA"/>
    <w:rsid w:val="00C21339"/>
    <w:rsid w:val="00C21A7F"/>
    <w:rsid w:val="00C303EA"/>
    <w:rsid w:val="00C60835"/>
    <w:rsid w:val="00C63741"/>
    <w:rsid w:val="00C700AA"/>
    <w:rsid w:val="00C77FC3"/>
    <w:rsid w:val="00C810F1"/>
    <w:rsid w:val="00C960A1"/>
    <w:rsid w:val="00C97A3D"/>
    <w:rsid w:val="00CA080F"/>
    <w:rsid w:val="00CA7A2D"/>
    <w:rsid w:val="00CB0331"/>
    <w:rsid w:val="00CC66C0"/>
    <w:rsid w:val="00CC71C0"/>
    <w:rsid w:val="00CD278E"/>
    <w:rsid w:val="00CD5C67"/>
    <w:rsid w:val="00CD7F91"/>
    <w:rsid w:val="00CE3C29"/>
    <w:rsid w:val="00D02B6D"/>
    <w:rsid w:val="00D1145A"/>
    <w:rsid w:val="00D13630"/>
    <w:rsid w:val="00D16D48"/>
    <w:rsid w:val="00D26BCF"/>
    <w:rsid w:val="00D27C81"/>
    <w:rsid w:val="00D420EF"/>
    <w:rsid w:val="00D556B7"/>
    <w:rsid w:val="00D638BF"/>
    <w:rsid w:val="00D63AE2"/>
    <w:rsid w:val="00D7525F"/>
    <w:rsid w:val="00D771E1"/>
    <w:rsid w:val="00D814D4"/>
    <w:rsid w:val="00D8190F"/>
    <w:rsid w:val="00D85926"/>
    <w:rsid w:val="00D92DF7"/>
    <w:rsid w:val="00DA1D92"/>
    <w:rsid w:val="00DA39BF"/>
    <w:rsid w:val="00DA59D6"/>
    <w:rsid w:val="00DA5EFE"/>
    <w:rsid w:val="00DB0F37"/>
    <w:rsid w:val="00DB3506"/>
    <w:rsid w:val="00DC0D31"/>
    <w:rsid w:val="00DC50DC"/>
    <w:rsid w:val="00DD03F8"/>
    <w:rsid w:val="00DD4025"/>
    <w:rsid w:val="00DE66AA"/>
    <w:rsid w:val="00DF7E9A"/>
    <w:rsid w:val="00E12D79"/>
    <w:rsid w:val="00E177BD"/>
    <w:rsid w:val="00E2276C"/>
    <w:rsid w:val="00E25B6F"/>
    <w:rsid w:val="00E265CC"/>
    <w:rsid w:val="00E451EC"/>
    <w:rsid w:val="00E514A0"/>
    <w:rsid w:val="00E543E8"/>
    <w:rsid w:val="00E8068C"/>
    <w:rsid w:val="00E90E49"/>
    <w:rsid w:val="00EC0FC9"/>
    <w:rsid w:val="00EC30C3"/>
    <w:rsid w:val="00ED2B56"/>
    <w:rsid w:val="00ED3C6E"/>
    <w:rsid w:val="00EE226C"/>
    <w:rsid w:val="00EE4D57"/>
    <w:rsid w:val="00EE5C13"/>
    <w:rsid w:val="00EF0373"/>
    <w:rsid w:val="00EF6FF1"/>
    <w:rsid w:val="00F106C4"/>
    <w:rsid w:val="00F20D14"/>
    <w:rsid w:val="00F216F6"/>
    <w:rsid w:val="00F30F76"/>
    <w:rsid w:val="00F44636"/>
    <w:rsid w:val="00F53DA3"/>
    <w:rsid w:val="00F62F07"/>
    <w:rsid w:val="00F638E6"/>
    <w:rsid w:val="00F7352E"/>
    <w:rsid w:val="00F815FA"/>
    <w:rsid w:val="00F93994"/>
    <w:rsid w:val="00FA5C8E"/>
    <w:rsid w:val="00FA7759"/>
    <w:rsid w:val="00FB769F"/>
    <w:rsid w:val="00FC07B4"/>
    <w:rsid w:val="00FC6251"/>
    <w:rsid w:val="00FD6A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CAEEA"/>
  <w15:docId w15:val="{ED5A47C2-E932-493B-8FA3-E810DFCB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uiPriority w:val="9"/>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iPriority w:val="9"/>
    <w:unhideWhenUsed/>
    <w:qFormat/>
    <w:rsid w:val="00E451EC"/>
    <w:pPr>
      <w:keepNext/>
      <w:keepLines/>
      <w:numPr>
        <w:ilvl w:val="1"/>
        <w:numId w:val="3"/>
      </w:numPr>
      <w:spacing w:before="240" w:after="60"/>
      <w:ind w:left="573" w:hanging="573"/>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iPriority w:val="9"/>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270E7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270E7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270E7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270E7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270E7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uiPriority w:val="9"/>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uiPriority w:val="9"/>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semiHidden/>
    <w:unhideWhenUsed/>
    <w:rsid w:val="00277619"/>
    <w:rPr>
      <w:sz w:val="16"/>
      <w:szCs w:val="16"/>
    </w:rPr>
  </w:style>
  <w:style w:type="paragraph" w:styleId="Merknadstekst">
    <w:name w:val="annotation text"/>
    <w:basedOn w:val="Normal"/>
    <w:link w:val="MerknadstekstTegn"/>
    <w:uiPriority w:val="99"/>
    <w:semiHidden/>
    <w:unhideWhenUsed/>
    <w:rsid w:val="00277619"/>
    <w:rPr>
      <w:sz w:val="20"/>
      <w:szCs w:val="20"/>
    </w:rPr>
  </w:style>
  <w:style w:type="character" w:customStyle="1" w:styleId="MerknadstekstTegn">
    <w:name w:val="Merknadstekst Tegn"/>
    <w:basedOn w:val="Standardskriftforavsnitt"/>
    <w:link w:val="Merknadstekst"/>
    <w:uiPriority w:val="99"/>
    <w:semiHidden/>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paragraph" w:customStyle="1" w:styleId="paragraph">
    <w:name w:val="paragraph"/>
    <w:basedOn w:val="Normal"/>
    <w:rsid w:val="005B4B56"/>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5B4B56"/>
  </w:style>
  <w:style w:type="character" w:customStyle="1" w:styleId="eop">
    <w:name w:val="eop"/>
    <w:basedOn w:val="Standardskriftforavsnitt"/>
    <w:rsid w:val="005B4B56"/>
  </w:style>
  <w:style w:type="character" w:styleId="Ulstomtale">
    <w:name w:val="Unresolved Mention"/>
    <w:basedOn w:val="Standardskriftforavsnitt"/>
    <w:uiPriority w:val="99"/>
    <w:semiHidden/>
    <w:unhideWhenUsed/>
    <w:rsid w:val="00760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33416">
      <w:bodyDiv w:val="1"/>
      <w:marLeft w:val="0"/>
      <w:marRight w:val="0"/>
      <w:marTop w:val="0"/>
      <w:marBottom w:val="0"/>
      <w:divBdr>
        <w:top w:val="none" w:sz="0" w:space="0" w:color="auto"/>
        <w:left w:val="none" w:sz="0" w:space="0" w:color="auto"/>
        <w:bottom w:val="none" w:sz="0" w:space="0" w:color="auto"/>
        <w:right w:val="none" w:sz="0" w:space="0" w:color="auto"/>
      </w:divBdr>
      <w:divsChild>
        <w:div w:id="1090203879">
          <w:marLeft w:val="0"/>
          <w:marRight w:val="0"/>
          <w:marTop w:val="0"/>
          <w:marBottom w:val="0"/>
          <w:divBdr>
            <w:top w:val="none" w:sz="0" w:space="0" w:color="auto"/>
            <w:left w:val="none" w:sz="0" w:space="0" w:color="auto"/>
            <w:bottom w:val="none" w:sz="0" w:space="0" w:color="auto"/>
            <w:right w:val="none" w:sz="0" w:space="0" w:color="auto"/>
          </w:divBdr>
        </w:div>
      </w:divsChild>
    </w:div>
    <w:div w:id="933056019">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266425601">
      <w:bodyDiv w:val="1"/>
      <w:marLeft w:val="0"/>
      <w:marRight w:val="0"/>
      <w:marTop w:val="0"/>
      <w:marBottom w:val="0"/>
      <w:divBdr>
        <w:top w:val="none" w:sz="0" w:space="0" w:color="auto"/>
        <w:left w:val="none" w:sz="0" w:space="0" w:color="auto"/>
        <w:bottom w:val="none" w:sz="0" w:space="0" w:color="auto"/>
        <w:right w:val="none" w:sz="0" w:space="0" w:color="auto"/>
      </w:divBdr>
    </w:div>
    <w:div w:id="195127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9BDC7AB7AF0E4994B36C339E671EC2" ma:contentTypeVersion="3" ma:contentTypeDescription="Opprett et nytt dokument." ma:contentTypeScope="" ma:versionID="b5d2f4407ae5924c09444a382f96afb9">
  <xsd:schema xmlns:xsd="http://www.w3.org/2001/XMLSchema" xmlns:xs="http://www.w3.org/2001/XMLSchema" xmlns:p="http://schemas.microsoft.com/office/2006/metadata/properties" xmlns:ns2="c2479a19-9b52-443f-a95d-7c5f1232daf1" targetNamespace="http://schemas.microsoft.com/office/2006/metadata/properties" ma:root="true" ma:fieldsID="b3cf324910b8e8e77fc4051cee57bfa4"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C97CA2-87A2-4886-AB0D-D67A7F5AB436}"/>
</file>

<file path=customXml/itemProps3.xml><?xml version="1.0" encoding="utf-8"?>
<ds:datastoreItem xmlns:ds="http://schemas.openxmlformats.org/officeDocument/2006/customXml" ds:itemID="{6376CC1D-14F1-4CE3-80A7-1144935462B8}">
  <ds:schemaRefs>
    <ds:schemaRef ds:uri="http://schemas.openxmlformats.org/officeDocument/2006/bibliography"/>
  </ds:schemaRefs>
</ds:datastoreItem>
</file>

<file path=customXml/itemProps4.xml><?xml version="1.0" encoding="utf-8"?>
<ds:datastoreItem xmlns:ds="http://schemas.openxmlformats.org/officeDocument/2006/customXml" ds:itemID="{9AD5914A-DD15-42BA-A09F-98B5006F21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134</Words>
  <Characters>856</Characters>
  <Application>Microsoft Office Word</Application>
  <DocSecurity>0</DocSecurity>
  <Lines>53</Lines>
  <Paragraphs>15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AVINOR AS</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Keilen, Marianne</dc:creator>
  <cp:lastModifiedBy>Keilen, Marianne</cp:lastModifiedBy>
  <cp:revision>23</cp:revision>
  <cp:lastPrinted>2023-04-11T12:43:00Z</cp:lastPrinted>
  <dcterms:created xsi:type="dcterms:W3CDTF">2025-04-22T13:02:00Z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Skjema</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SS00002</vt:lpwstr>
  </property>
  <property fmtid="{D5CDD505-2E9C-101B-9397-08002B2CF9AE}" pid="6" name="DM_Document_VERSION">
    <vt:lpwstr>2.02</vt:lpwstr>
  </property>
  <property fmtid="{D5CDD505-2E9C-101B-9397-08002B2CF9AE}" pid="7" name="DM_Document_ORG">
    <vt:lpwstr/>
  </property>
  <property fmtid="{D5CDD505-2E9C-101B-9397-08002B2CF9AE}" pid="8" name="DM_Document_ARCHIVE">
    <vt:lpwstr/>
  </property>
  <property fmtid="{D5CDD505-2E9C-101B-9397-08002B2CF9AE}" pid="9" name="DM_Document_VALIDFROMDATE">
    <vt:lpwstr>07.03.2019</vt:lpwstr>
  </property>
  <property fmtid="{D5CDD505-2E9C-101B-9397-08002B2CF9AE}" pid="10" name="DM_Document_DOCTYPE">
    <vt:lpwstr>Skjema</vt:lpwstr>
  </property>
  <property fmtid="{D5CDD505-2E9C-101B-9397-08002B2CF9AE}" pid="11" name="DM_Document_SYSTEMAPPROVE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0x010100599BDC7AB7AF0E4994B36C339E671EC2</vt:lpwstr>
  </property>
  <property fmtid="{D5CDD505-2E9C-101B-9397-08002B2CF9AE}" pid="17" name="DM_Document_ORG_UNITS">
    <vt:lpwstr>Avinor AS, ENSB - Svalbard lufthavn AS</vt:lpwstr>
  </property>
  <property fmtid="{D5CDD505-2E9C-101B-9397-08002B2CF9AE}" pid="18" name="DM_Document_PROCESSNUMBER">
    <vt:lpwstr/>
  </property>
  <property fmtid="{D5CDD505-2E9C-101B-9397-08002B2CF9AE}" pid="19" name="MediaServiceImageTags">
    <vt:lpwstr/>
  </property>
  <property fmtid="{D5CDD505-2E9C-101B-9397-08002B2CF9AE}" pid="20" name="docLang">
    <vt:lpwstr>nb</vt:lpwstr>
  </property>
</Properties>
</file>